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ook w:val="00A0" w:firstRow="1" w:lastRow="0" w:firstColumn="1" w:lastColumn="0" w:noHBand="0" w:noVBand="0"/>
      </w:tblPr>
      <w:tblGrid>
        <w:gridCol w:w="2457"/>
        <w:gridCol w:w="2116"/>
        <w:gridCol w:w="1873"/>
        <w:gridCol w:w="2166"/>
        <w:gridCol w:w="2160"/>
      </w:tblGrid>
      <w:tr w:rsidR="00574F49" w:rsidRPr="00712FEF" w14:paraId="4382E72C" w14:textId="77777777" w:rsidTr="005E488A">
        <w:trPr>
          <w:trHeight w:val="30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36CEF" w14:textId="77777777" w:rsidR="00574F49" w:rsidRPr="00712FEF" w:rsidRDefault="00574F49" w:rsidP="00712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6C16C" w14:textId="77777777" w:rsidR="00574F49" w:rsidRPr="00712FEF" w:rsidRDefault="00574F49" w:rsidP="00712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739B5" w14:textId="77777777" w:rsidR="00574F49" w:rsidRPr="00712FEF" w:rsidRDefault="00574F49" w:rsidP="00712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D96B0" w14:textId="04711447" w:rsidR="00574F49" w:rsidRPr="001D5CA7" w:rsidRDefault="00574F49" w:rsidP="005E488A">
            <w:pPr>
              <w:ind w:left="166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Priedas Nr. </w:t>
            </w:r>
            <w:r w:rsidR="0035117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433AD825" w14:textId="65508A7F" w:rsidR="00574F49" w:rsidRPr="00712FEF" w:rsidRDefault="00574F49" w:rsidP="000A128E">
            <w:pPr>
              <w:ind w:left="166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CA7">
              <w:rPr>
                <w:rFonts w:ascii="Times New Roman" w:hAnsi="Times New Roman"/>
                <w:color w:val="000000"/>
                <w:sz w:val="20"/>
                <w:szCs w:val="20"/>
              </w:rPr>
              <w:t>prie 202</w:t>
            </w:r>
            <w:r w:rsidR="00EF70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D5CA7">
              <w:rPr>
                <w:rFonts w:ascii="Times New Roman" w:hAnsi="Times New Roman"/>
                <w:color w:val="000000"/>
                <w:sz w:val="20"/>
                <w:szCs w:val="20"/>
              </w:rPr>
              <w:t>-0</w:t>
            </w:r>
            <w:r w:rsidR="00EF70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D5C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1D5CA7" w:rsidRPr="001D5C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F70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1D5CA7" w:rsidRPr="001D5C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511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Panevėžio kultūros centro </w:t>
            </w:r>
            <w:r w:rsidRPr="001D5CA7">
              <w:rPr>
                <w:rFonts w:ascii="Times New Roman" w:hAnsi="Times New Roman"/>
                <w:color w:val="000000"/>
                <w:sz w:val="20"/>
                <w:szCs w:val="20"/>
              </w:rPr>
              <w:t>direktoriaus įsakymo Nr. ĮV</w:t>
            </w:r>
            <w:r w:rsidRPr="007D45C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702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574F49" w:rsidRPr="00394D33" w14:paraId="5A4D28C5" w14:textId="77777777" w:rsidTr="00DD7C1A">
        <w:trPr>
          <w:trHeight w:val="300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14:paraId="0FEB53C3" w14:textId="77777777" w:rsidR="00574F49" w:rsidRPr="006B0AAD" w:rsidRDefault="00574F49" w:rsidP="006B0AA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0605">
              <w:rPr>
                <w:rFonts w:ascii="Times New Roman" w:hAnsi="Times New Roman"/>
                <w:b/>
                <w:color w:val="000000"/>
              </w:rPr>
              <w:t>PARAIŠKA</w:t>
            </w:r>
          </w:p>
          <w:p w14:paraId="51F90BF9" w14:textId="77777777" w:rsidR="00574F49" w:rsidRPr="00220605" w:rsidRDefault="00574F49" w:rsidP="00C263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74F49" w:rsidRPr="00712FEF" w14:paraId="7BAE304F" w14:textId="77777777" w:rsidTr="005E488A">
        <w:trPr>
          <w:trHeight w:val="61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FB2F" w14:textId="7C3086CE" w:rsidR="00574F49" w:rsidRPr="005E77F4" w:rsidRDefault="00FB6001" w:rsidP="003515A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Panevėžio kultūros centr</w:t>
            </w:r>
            <w:r w:rsidR="00351177">
              <w:rPr>
                <w:rFonts w:ascii="Times New Roman" w:hAnsi="Times New Roman"/>
                <w:color w:val="000000"/>
              </w:rPr>
              <w:t>ui</w:t>
            </w:r>
            <w:r w:rsidR="00574F49">
              <w:rPr>
                <w:rFonts w:ascii="Times New Roman" w:hAnsi="Times New Roman"/>
                <w:color w:val="000000"/>
              </w:rPr>
              <w:t xml:space="preserve"> </w:t>
            </w:r>
            <w:r w:rsidR="00574F49" w:rsidRPr="005E77F4">
              <w:rPr>
                <w:rFonts w:ascii="Times New Roman" w:hAnsi="Times New Roman"/>
                <w:color w:val="000000"/>
              </w:rPr>
              <w:t>Renginių ir veiklos aptarnavimo skyriui</w:t>
            </w:r>
            <w:r w:rsidR="00574F49" w:rsidRPr="005E77F4">
              <w:rPr>
                <w:rFonts w:ascii="Times New Roman" w:hAnsi="Times New Roman"/>
              </w:rPr>
              <w:t xml:space="preserve"> išimti leidimą prekiauti</w:t>
            </w:r>
            <w:r w:rsidR="00574F49" w:rsidRPr="00AF2F7D">
              <w:rPr>
                <w:rFonts w:ascii="Times New Roman" w:hAnsi="Times New Roman"/>
                <w:sz w:val="22"/>
                <w:szCs w:val="22"/>
              </w:rPr>
              <w:t>(</w:t>
            </w:r>
            <w:r w:rsidR="00574F49" w:rsidRPr="005E77F4">
              <w:rPr>
                <w:rFonts w:ascii="Times New Roman" w:hAnsi="Times New Roman"/>
              </w:rPr>
              <w:t xml:space="preserve">teikti paslaugas) </w:t>
            </w:r>
            <w:r w:rsidR="00351177" w:rsidRPr="00351177">
              <w:rPr>
                <w:rFonts w:ascii="Times New Roman" w:hAnsi="Times New Roman"/>
                <w:b/>
                <w:bCs/>
              </w:rPr>
              <w:t>Renginys:</w:t>
            </w:r>
            <w:r w:rsidR="00351177">
              <w:rPr>
                <w:rFonts w:ascii="Times New Roman" w:hAnsi="Times New Roman"/>
              </w:rPr>
              <w:t xml:space="preserve"> </w:t>
            </w:r>
            <w:r w:rsidR="00574F49" w:rsidRPr="009C2BB3">
              <w:rPr>
                <w:rFonts w:ascii="Times New Roman" w:hAnsi="Times New Roman"/>
              </w:rPr>
              <w:t>„</w:t>
            </w:r>
            <w:bookmarkStart w:id="0" w:name="_Hlk200111073"/>
            <w:r w:rsidR="00EF7022" w:rsidRPr="00EF7022">
              <w:rPr>
                <w:rFonts w:ascii="Times New Roman" w:hAnsi="Times New Roman"/>
                <w:bCs/>
              </w:rPr>
              <w:t>Panevėžys 522. Švęskime</w:t>
            </w:r>
            <w:r w:rsidR="00EF7022" w:rsidRPr="00EF7022">
              <w:rPr>
                <w:rFonts w:ascii="Times New Roman" w:hAnsi="Times New Roman"/>
                <w:bCs/>
                <w:lang w:val="en-US"/>
              </w:rPr>
              <w:t xml:space="preserve">! Kaip </w:t>
            </w:r>
            <w:proofErr w:type="spellStart"/>
            <w:r w:rsidR="00EF7022" w:rsidRPr="00EF7022">
              <w:rPr>
                <w:rFonts w:ascii="Times New Roman" w:hAnsi="Times New Roman"/>
                <w:bCs/>
                <w:lang w:val="en-US"/>
              </w:rPr>
              <w:t>mes</w:t>
            </w:r>
            <w:proofErr w:type="spellEnd"/>
            <w:r w:rsidR="00EF7022" w:rsidRPr="00EF7022">
              <w:rPr>
                <w:rFonts w:ascii="Times New Roman" w:hAnsi="Times New Roman"/>
                <w:bCs/>
                <w:lang w:val="en-US"/>
              </w:rPr>
              <w:t>.</w:t>
            </w:r>
            <w:bookmarkEnd w:id="0"/>
            <w:r w:rsidR="00EF7022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proofErr w:type="gramStart"/>
            <w:r w:rsidR="00EF7022">
              <w:rPr>
                <w:rFonts w:ascii="Times New Roman" w:hAnsi="Times New Roman"/>
                <w:bCs/>
                <w:lang w:val="en-US"/>
              </w:rPr>
              <w:t>Mugė</w:t>
            </w:r>
            <w:proofErr w:type="spellEnd"/>
            <w:r w:rsidR="00574F49" w:rsidRPr="009C2BB3">
              <w:rPr>
                <w:rFonts w:ascii="Times New Roman" w:hAnsi="Times New Roman"/>
              </w:rPr>
              <w:t>“</w:t>
            </w:r>
            <w:proofErr w:type="gramEnd"/>
          </w:p>
        </w:tc>
      </w:tr>
      <w:tr w:rsidR="00574F49" w:rsidRPr="00712FEF" w14:paraId="28C95DCC" w14:textId="77777777" w:rsidTr="005E488A">
        <w:trPr>
          <w:trHeight w:val="91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038AA" w14:textId="151117DF" w:rsidR="00574F49" w:rsidRPr="005E77F4" w:rsidRDefault="00574F49" w:rsidP="00DD7C1A">
            <w:pPr>
              <w:jc w:val="both"/>
              <w:rPr>
                <w:rFonts w:ascii="Times New Roman" w:hAnsi="Times New Roman"/>
                <w:color w:val="000000"/>
              </w:rPr>
            </w:pPr>
            <w:r w:rsidRPr="005E77F4">
              <w:rPr>
                <w:rFonts w:ascii="Times New Roman" w:hAnsi="Times New Roman"/>
                <w:b/>
                <w:bCs/>
                <w:color w:val="000000"/>
              </w:rPr>
              <w:t>Vieta: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B537E">
              <w:rPr>
                <w:rFonts w:ascii="Times New Roman" w:hAnsi="Times New Roman"/>
                <w:bCs/>
                <w:color w:val="000000"/>
              </w:rPr>
              <w:t>J</w:t>
            </w:r>
            <w:r w:rsidRPr="00AB537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Urbšio gatvė, Respublikos</w:t>
            </w:r>
            <w:r w:rsidR="00FB6001">
              <w:rPr>
                <w:rFonts w:ascii="Times New Roman" w:hAnsi="Times New Roman"/>
              </w:rPr>
              <w:t xml:space="preserve"> g.</w:t>
            </w:r>
            <w:r w:rsidR="00C637E6">
              <w:rPr>
                <w:rFonts w:ascii="Times New Roman" w:hAnsi="Times New Roman"/>
              </w:rPr>
              <w:t xml:space="preserve">, </w:t>
            </w:r>
            <w:r w:rsidR="00EF7022">
              <w:rPr>
                <w:rFonts w:ascii="Times New Roman" w:hAnsi="Times New Roman"/>
              </w:rPr>
              <w:t>Panevėžys</w:t>
            </w:r>
          </w:p>
          <w:p w14:paraId="67A77A50" w14:textId="77777777" w:rsidR="00EF7022" w:rsidRPr="00EF7022" w:rsidRDefault="00574F49" w:rsidP="00EF7022">
            <w:pPr>
              <w:jc w:val="both"/>
              <w:rPr>
                <w:rFonts w:ascii="Times New Roman" w:hAnsi="Times New Roman"/>
              </w:rPr>
            </w:pPr>
            <w:r w:rsidRPr="005E77F4">
              <w:rPr>
                <w:rFonts w:ascii="Times New Roman" w:hAnsi="Times New Roman"/>
                <w:b/>
                <w:bCs/>
                <w:color w:val="000000"/>
              </w:rPr>
              <w:t>Laikas: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EF7022" w:rsidRPr="00EF7022">
              <w:rPr>
                <w:rFonts w:ascii="Times New Roman" w:hAnsi="Times New Roman"/>
              </w:rPr>
              <w:t>rugsėjo 5 d. nuo 12.00 val. iki 23.30 val., rugsėjo 6 d. nuo 10.00 val. iki 23.30 val., rugsėjo 7 d. nuo 10.00 val. iki 16.30 val.</w:t>
            </w:r>
          </w:p>
          <w:p w14:paraId="260AB63D" w14:textId="1F0C4321" w:rsidR="00574F49" w:rsidRDefault="00574F49" w:rsidP="006B0AAD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10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"/>
              <w:gridCol w:w="2642"/>
              <w:gridCol w:w="1368"/>
              <w:gridCol w:w="2107"/>
              <w:gridCol w:w="2243"/>
              <w:gridCol w:w="1305"/>
            </w:tblGrid>
            <w:tr w:rsidR="00574F49" w:rsidRPr="00742682" w14:paraId="33F6630A" w14:textId="77777777" w:rsidTr="00596AD9">
              <w:trPr>
                <w:trHeight w:val="600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0BE5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6A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Prekybos vietų skaičius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AF97A" w14:textId="77777777" w:rsidR="00574F49" w:rsidRPr="00596AD9" w:rsidRDefault="00574F49" w:rsidP="00596AD9">
                  <w:pPr>
                    <w:ind w:left="-86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6A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Juridinio asmens pavadinimas/fizinio asmens Vardas, Pavardė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19A61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6A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Buveinė/adresas, </w:t>
                  </w:r>
                  <w:r w:rsidRPr="00596A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Telefono Nr.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C6C01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6A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Įmonės kodas/ dokumento suteikiančio teisę prekiauti Nr.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84A5E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6A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Prekių asortimentas (teikiamų paslaugų rūšis)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B01E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6A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Maisto tvarkymo subjekto veiklos kodas</w:t>
                  </w:r>
                </w:p>
              </w:tc>
            </w:tr>
            <w:tr w:rsidR="00574F49" w:rsidRPr="00742682" w14:paraId="2B948FEC" w14:textId="77777777" w:rsidTr="00596AD9">
              <w:trPr>
                <w:trHeight w:val="555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23EF1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561E5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94677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10684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3D424" w14:textId="77777777" w:rsidR="00574F49" w:rsidRPr="00596AD9" w:rsidRDefault="00574F49" w:rsidP="00596AD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E28EC" w14:textId="77777777" w:rsidR="00574F49" w:rsidRPr="00596AD9" w:rsidRDefault="00574F49" w:rsidP="00596AD9">
                  <w:pPr>
                    <w:ind w:right="429"/>
                    <w:rPr>
                      <w:rFonts w:ascii="Times New Roman" w:hAnsi="Times New Roman"/>
                    </w:rPr>
                  </w:pPr>
                </w:p>
              </w:tc>
            </w:tr>
            <w:tr w:rsidR="00574F49" w:rsidRPr="00742682" w14:paraId="7D48C18F" w14:textId="77777777" w:rsidTr="00596AD9">
              <w:trPr>
                <w:trHeight w:val="441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20E53" w14:textId="77777777" w:rsidR="00574F49" w:rsidRPr="00596AD9" w:rsidRDefault="00574F49" w:rsidP="00596AD9">
                  <w:pPr>
                    <w:ind w:left="609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8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C7755" w14:textId="77777777" w:rsidR="00574F49" w:rsidRPr="00596AD9" w:rsidRDefault="00574F49" w:rsidP="00596AD9">
                  <w:pPr>
                    <w:ind w:left="480" w:hanging="48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596AD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Tautodailininkams</w:t>
                  </w:r>
                </w:p>
                <w:p w14:paraId="000ACCC7" w14:textId="77777777" w:rsidR="00574F49" w:rsidRPr="00596AD9" w:rsidRDefault="00574F49" w:rsidP="00596AD9">
                  <w:pPr>
                    <w:ind w:left="54"/>
                    <w:rPr>
                      <w:rFonts w:ascii="Times New Roman" w:hAnsi="Times New Roman"/>
                      <w:lang w:val="en-US"/>
                    </w:rPr>
                  </w:pPr>
                  <w:r w:rsidRPr="00596AD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Galiojančio, statusą patvirtinančio dokumento</w:t>
                  </w:r>
                  <w:r w:rsidRPr="00596AD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/>
                    </w:rPr>
                    <w:t>Nr</w:t>
                  </w:r>
                  <w:r w:rsidRPr="00596AD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E9A0D" w14:textId="77777777" w:rsidR="00574F49" w:rsidRPr="00596AD9" w:rsidRDefault="00574F49" w:rsidP="00596AD9">
                  <w:pPr>
                    <w:ind w:right="429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14:paraId="582544B3" w14:textId="77777777" w:rsidR="00574F49" w:rsidRPr="00DD7C1A" w:rsidRDefault="00574F49" w:rsidP="00712FEF">
            <w:pPr>
              <w:rPr>
                <w:rFonts w:ascii="Times New Roman" w:hAnsi="Times New Roman"/>
                <w:bCs/>
                <w:color w:val="000000"/>
              </w:rPr>
            </w:pPr>
            <w:r w:rsidRPr="00DD7C1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SVARBU ŽINOT</w:t>
            </w:r>
            <w:r w:rsidRPr="004B744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I:</w:t>
            </w:r>
          </w:p>
        </w:tc>
      </w:tr>
      <w:tr w:rsidR="00574F49" w:rsidRPr="00712FEF" w14:paraId="3DB337E3" w14:textId="77777777" w:rsidTr="005E488A">
        <w:trPr>
          <w:trHeight w:val="52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1B9F" w14:textId="614576C5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Įvažiavimas į mugės teritoriją </w:t>
            </w:r>
            <w:r w:rsidRPr="0044379C">
              <w:rPr>
                <w:rFonts w:ascii="Times New Roman" w:hAnsi="Times New Roman"/>
              </w:rPr>
              <w:t xml:space="preserve">pasiruošimui rugsėjo </w:t>
            </w:r>
            <w:r w:rsidR="00EF7022">
              <w:rPr>
                <w:rFonts w:ascii="Times New Roman" w:hAnsi="Times New Roman"/>
              </w:rPr>
              <w:t>5</w:t>
            </w:r>
            <w:r w:rsidR="00FB6001">
              <w:rPr>
                <w:rFonts w:ascii="Times New Roman" w:hAnsi="Times New Roman"/>
              </w:rPr>
              <w:t xml:space="preserve"> </w:t>
            </w:r>
            <w:r w:rsidRPr="0044379C">
              <w:rPr>
                <w:rFonts w:ascii="Times New Roman" w:hAnsi="Times New Roman"/>
              </w:rPr>
              <w:t xml:space="preserve">d. </w:t>
            </w:r>
            <w:r w:rsidR="00EF7022">
              <w:rPr>
                <w:rFonts w:ascii="Times New Roman" w:hAnsi="Times New Roman"/>
              </w:rPr>
              <w:t>6</w:t>
            </w:r>
            <w:r w:rsidR="00E92762">
              <w:rPr>
                <w:rFonts w:ascii="Times New Roman" w:hAnsi="Times New Roman"/>
              </w:rPr>
              <w:t>.</w:t>
            </w:r>
            <w:r w:rsidR="00EF7022">
              <w:rPr>
                <w:rFonts w:ascii="Times New Roman" w:hAnsi="Times New Roman"/>
              </w:rPr>
              <w:t>00</w:t>
            </w:r>
            <w:r w:rsidRPr="0044379C">
              <w:rPr>
                <w:rFonts w:ascii="Times New Roman" w:hAnsi="Times New Roman"/>
              </w:rPr>
              <w:t xml:space="preserve"> -11</w:t>
            </w:r>
            <w:r w:rsidR="00E92762">
              <w:rPr>
                <w:rFonts w:ascii="Times New Roman" w:hAnsi="Times New Roman"/>
              </w:rPr>
              <w:t>.</w:t>
            </w:r>
            <w:r w:rsidR="00EF7022">
              <w:rPr>
                <w:rFonts w:ascii="Times New Roman" w:hAnsi="Times New Roman"/>
              </w:rPr>
              <w:t>00</w:t>
            </w:r>
            <w:r w:rsidRPr="0044379C">
              <w:rPr>
                <w:rFonts w:ascii="Times New Roman" w:hAnsi="Times New Roman"/>
              </w:rPr>
              <w:t xml:space="preserve"> val.</w:t>
            </w:r>
            <w:r>
              <w:rPr>
                <w:rFonts w:ascii="Times New Roman" w:hAnsi="Times New Roman"/>
              </w:rPr>
              <w:t xml:space="preserve"> </w:t>
            </w:r>
            <w:r w:rsidRPr="00B447EC">
              <w:rPr>
                <w:rFonts w:ascii="Times New Roman" w:hAnsi="Times New Roman"/>
              </w:rPr>
              <w:t>Leidimas įvažiuoti į mugės teritoriją</w:t>
            </w:r>
            <w:r>
              <w:rPr>
                <w:rFonts w:ascii="Times New Roman" w:hAnsi="Times New Roman"/>
              </w:rPr>
              <w:t>-</w:t>
            </w:r>
            <w:r w:rsidRPr="00B447EC">
              <w:rPr>
                <w:rFonts w:ascii="Times New Roman" w:hAnsi="Times New Roman"/>
              </w:rPr>
              <w:t>mugės dalyvio bilietas/leidimas transporto priemonei.</w:t>
            </w:r>
          </w:p>
          <w:p w14:paraId="7AD08BA8" w14:textId="77777777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321"/>
              </w:tabs>
              <w:ind w:left="0" w:firstLine="37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Į mugės teritoriją leidžiama įvažiuoti mugės dalyviams tik išsikrauti prekes ar išvežti prekes iš mugės teritorijos, prieš pradedant ar pasibaigus prekybai.</w:t>
            </w:r>
          </w:p>
          <w:p w14:paraId="2D8AB7A0" w14:textId="77777777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32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Pasiruošti prekybai ir pašalinti transporto priemones, priekabas ir kt. iš mugės teritorijos ne vėliau kaip 30 min. iki mugės darbo pradžios.</w:t>
            </w:r>
          </w:p>
        </w:tc>
      </w:tr>
      <w:tr w:rsidR="00574F49" w:rsidRPr="00712FEF" w14:paraId="7E7676E7" w14:textId="77777777" w:rsidTr="005E488A">
        <w:trPr>
          <w:trHeight w:val="28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3D33D" w14:textId="77777777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ind w:left="321" w:hanging="284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Draudžiama važinėti/parkuoti transporto priemones mugės teritorijoje mugės darbo metu.</w:t>
            </w:r>
          </w:p>
          <w:p w14:paraId="397B817C" w14:textId="77777777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Prisiimti atsakomybę už saugų darbą montuojant, tvirtinant konstrukcijas, reklaminius stendus vėliavas ar kt., jungiant elektros prietaisus, įrangą, bei teisingą jų eksploataciją ir priešgaisrinę saugą.</w:t>
            </w:r>
          </w:p>
          <w:p w14:paraId="52233FF9" w14:textId="77777777" w:rsidR="00574F49" w:rsidRDefault="00574F49" w:rsidP="00061490">
            <w:pPr>
              <w:pStyle w:val="Sraopastraipa"/>
              <w:numPr>
                <w:ilvl w:val="0"/>
                <w:numId w:val="3"/>
              </w:numPr>
              <w:ind w:left="321" w:hanging="284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Prekybos vietoje turėti gesintuvą  (ne mažiau 2 kg. talpos).</w:t>
            </w:r>
          </w:p>
          <w:p w14:paraId="2D5A09B3" w14:textId="2E9B3472" w:rsidR="00574F49" w:rsidRPr="007C3384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jc w:val="both"/>
              <w:rPr>
                <w:rFonts w:ascii="Times New Roman" w:hAnsi="Times New Roman"/>
              </w:rPr>
            </w:pPr>
            <w:r w:rsidRPr="007C3384">
              <w:rPr>
                <w:rFonts w:ascii="Times New Roman" w:hAnsi="Times New Roman"/>
              </w:rPr>
              <w:t xml:space="preserve">Jei dėl svarbių priežasčių negalėsite atvykti nurodytu laiku praneškite mugės organizatoriui tel. </w:t>
            </w:r>
            <w:r w:rsidR="00351177">
              <w:rPr>
                <w:rFonts w:ascii="Times New Roman" w:hAnsi="Times New Roman"/>
              </w:rPr>
              <w:t>+370</w:t>
            </w:r>
            <w:r>
              <w:rPr>
                <w:rFonts w:ascii="Times New Roman" w:hAnsi="Times New Roman"/>
              </w:rPr>
              <w:t xml:space="preserve"> 66250432; </w:t>
            </w:r>
            <w:r w:rsidR="00351177">
              <w:rPr>
                <w:rFonts w:ascii="Times New Roman" w:hAnsi="Times New Roman"/>
              </w:rPr>
              <w:t>+370</w:t>
            </w:r>
            <w:r>
              <w:rPr>
                <w:rFonts w:ascii="Times New Roman" w:hAnsi="Times New Roman"/>
              </w:rPr>
              <w:t> 615</w:t>
            </w:r>
            <w:r w:rsidR="00991E34">
              <w:rPr>
                <w:rFonts w:ascii="Times New Roman" w:hAnsi="Times New Roman"/>
              </w:rPr>
              <w:t>20170</w:t>
            </w:r>
            <w:r>
              <w:rPr>
                <w:rFonts w:ascii="Times New Roman" w:hAnsi="Times New Roman"/>
              </w:rPr>
              <w:t>.</w:t>
            </w:r>
            <w:r w:rsidR="00991E34">
              <w:rPr>
                <w:rFonts w:ascii="Times New Roman" w:hAnsi="Times New Roman"/>
              </w:rPr>
              <w:t xml:space="preserve"> </w:t>
            </w:r>
            <w:r w:rsidRPr="007C3384">
              <w:rPr>
                <w:rFonts w:ascii="Times New Roman" w:hAnsi="Times New Roman"/>
              </w:rPr>
              <w:t>Neinformavę mugės organizatoriaus ir neatvykę iki nurodyto mugės pradžios laiko, prarandate teisę į rezervuotą vietą. Organizatorius pasilieka teisę disponuoti atsilaisvinusia vieta.</w:t>
            </w:r>
          </w:p>
          <w:p w14:paraId="7232F47C" w14:textId="77777777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ind w:left="321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Prekybos vietoje t</w:t>
            </w:r>
            <w:r w:rsidRPr="0044379C">
              <w:rPr>
                <w:rFonts w:ascii="Times New Roman" w:hAnsi="Times New Roman"/>
              </w:rPr>
              <w:t xml:space="preserve">urėti mugės dalyvio bilietą, visus veiklai vykdyti reikalingus dokumentus. </w:t>
            </w:r>
          </w:p>
          <w:p w14:paraId="27DA3ECC" w14:textId="77777777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321"/>
                <w:tab w:val="left" w:pos="462"/>
              </w:tabs>
              <w:ind w:left="37" w:firstLine="0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Prekiauti mugės dalyvio biliete nurodytoje vietoje. Savavališkai nekeisti prekybos vietos dydžio, ribų. Neperleisti (neparduoti, nedovanoti ar kitais būdais neperduoti) įgytos teisės vykdyti veiklą kitiems fiziniams/juridiniams asmenims.</w:t>
            </w:r>
          </w:p>
          <w:p w14:paraId="2CCB22CA" w14:textId="564C5B10" w:rsidR="00E92762" w:rsidRPr="00E92762" w:rsidRDefault="00574F49" w:rsidP="00E92762">
            <w:pPr>
              <w:pStyle w:val="Sraopastraipa"/>
              <w:numPr>
                <w:ilvl w:val="0"/>
                <w:numId w:val="3"/>
              </w:numPr>
              <w:ind w:left="462" w:hanging="462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Prekiauti tik naujomis, kokybiškomis prekėmis, prekybos vietoje turėti prekių įsigijimo dokumentus.</w:t>
            </w:r>
            <w:r w:rsidR="00E92762" w:rsidRPr="00E92762">
              <w:rPr>
                <w:rFonts w:ascii="Times New Roman" w:hAnsi="Times New Roman"/>
              </w:rPr>
              <w:t xml:space="preserve"> </w:t>
            </w:r>
          </w:p>
          <w:p w14:paraId="7AA7D46C" w14:textId="6ED889F8" w:rsidR="00574F49" w:rsidRPr="0044379C" w:rsidRDefault="00E92762" w:rsidP="000E0B9E">
            <w:pPr>
              <w:pStyle w:val="Sraopastraip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Draudžiama prekiauti: t</w:t>
            </w:r>
            <w:r w:rsidRPr="00E92762">
              <w:rPr>
                <w:rFonts w:ascii="Times New Roman" w:hAnsi="Times New Roman"/>
              </w:rPr>
              <w:t xml:space="preserve">abako gaminiais, pirotechnika, </w:t>
            </w:r>
            <w:proofErr w:type="spellStart"/>
            <w:r w:rsidRPr="00E92762">
              <w:rPr>
                <w:rFonts w:ascii="Times New Roman" w:hAnsi="Times New Roman"/>
              </w:rPr>
              <w:t>kinietiškomis</w:t>
            </w:r>
            <w:proofErr w:type="spellEnd"/>
            <w:r w:rsidRPr="00E92762">
              <w:rPr>
                <w:rFonts w:ascii="Times New Roman" w:hAnsi="Times New Roman"/>
              </w:rPr>
              <w:t xml:space="preserve"> prekėmis, žaisliniais šautuvais, ginklais ir jų imitacijomis. Nepaisant aukščiau pateiktos informacijos būsite diskvalifikuoti, pinigai negrąžinami.</w:t>
            </w:r>
          </w:p>
          <w:p w14:paraId="138D3BE8" w14:textId="77777777" w:rsidR="00574F49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Prekiauti tik tomis prekėmis, kurios nurodytos registracijos metu organizatoriui pateiktame, nustatytos formos, prašyme, suderintame su organizatoriumi.</w:t>
            </w:r>
          </w:p>
          <w:p w14:paraId="1295F5BC" w14:textId="334BD6F2" w:rsidR="007645C6" w:rsidRPr="0044379C" w:rsidRDefault="007645C6" w:rsidP="00061490">
            <w:pPr>
              <w:pStyle w:val="Sraopastraipa"/>
              <w:numPr>
                <w:ilvl w:val="0"/>
                <w:numId w:val="3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7D45C8">
              <w:rPr>
                <w:rFonts w:ascii="Times New Roman" w:hAnsi="Times New Roman"/>
                <w:b/>
                <w:bCs/>
              </w:rPr>
              <w:t>Mugės organizatoriai turi teisę neregistruoti mugės dalyvio (nepriimti dokumentų), anuliuoti bilietą negrąžinant mugės dalyvio mokesčio, jei bilietas įsigytas nepaisant nurodytos prekybinės vietos paskirties mugės plane (tautodailininkai, alus,  reklamini</w:t>
            </w:r>
            <w:r w:rsidR="00946562" w:rsidRPr="007D45C8">
              <w:rPr>
                <w:rFonts w:ascii="Times New Roman" w:hAnsi="Times New Roman"/>
                <w:b/>
                <w:bCs/>
              </w:rPr>
              <w:t>s</w:t>
            </w:r>
            <w:r w:rsidRPr="007D45C8">
              <w:rPr>
                <w:rFonts w:ascii="Times New Roman" w:hAnsi="Times New Roman"/>
                <w:b/>
                <w:bCs/>
              </w:rPr>
              <w:t xml:space="preserve"> plot</w:t>
            </w:r>
            <w:r w:rsidR="00946562" w:rsidRPr="007D45C8">
              <w:rPr>
                <w:rFonts w:ascii="Times New Roman" w:hAnsi="Times New Roman"/>
                <w:b/>
                <w:bCs/>
              </w:rPr>
              <w:t xml:space="preserve">as, maistas / ne maistas, </w:t>
            </w:r>
            <w:r w:rsidR="00EF7022">
              <w:rPr>
                <w:rFonts w:ascii="Times New Roman" w:hAnsi="Times New Roman"/>
                <w:b/>
                <w:bCs/>
              </w:rPr>
              <w:t>žaislai)</w:t>
            </w:r>
          </w:p>
          <w:p w14:paraId="381733A4" w14:textId="77777777" w:rsidR="003825F0" w:rsidRDefault="00574F49" w:rsidP="003825F0">
            <w:pPr>
              <w:pStyle w:val="Sraopastraipa"/>
              <w:numPr>
                <w:ilvl w:val="0"/>
                <w:numId w:val="3"/>
              </w:numPr>
              <w:tabs>
                <w:tab w:val="left" w:pos="462"/>
              </w:tabs>
              <w:ind w:left="0" w:firstLine="37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Palaikyti švarą ir tvarką prekybos vietoje. Pasibaigus renginiui vietą palikti švarią ir tvarkingą.</w:t>
            </w:r>
            <w:r>
              <w:rPr>
                <w:rFonts w:ascii="Times New Roman" w:hAnsi="Times New Roman"/>
              </w:rPr>
              <w:t xml:space="preserve"> Vykdant maisto ruošimą vietoje (kepant aliejuje, naudojant grilių ir kt.) ant žemės pakloti neperšlampamą dangą, apsaugai grindiniui nuo riebalų ir kt. skysčių.</w:t>
            </w:r>
          </w:p>
          <w:p w14:paraId="2C505D75" w14:textId="191790B5" w:rsidR="00574F49" w:rsidRPr="003825F0" w:rsidRDefault="00574F49" w:rsidP="003825F0">
            <w:pPr>
              <w:pStyle w:val="Sraopastraipa"/>
              <w:numPr>
                <w:ilvl w:val="0"/>
                <w:numId w:val="3"/>
              </w:numPr>
              <w:tabs>
                <w:tab w:val="left" w:pos="462"/>
              </w:tabs>
              <w:ind w:left="0" w:firstLine="37"/>
              <w:jc w:val="both"/>
              <w:rPr>
                <w:rFonts w:ascii="Times New Roman" w:hAnsi="Times New Roman"/>
              </w:rPr>
            </w:pPr>
            <w:r w:rsidRPr="003825F0">
              <w:rPr>
                <w:rFonts w:ascii="Times New Roman" w:hAnsi="Times New Roman"/>
              </w:rPr>
              <w:t>Laikytis Lietuvos Respublikos įstatymų, kelių eismo, gaisrinės saugos, darbo saugos, gamtos apsaugos, higienos normų, Prekybos ir paslaugų teikimo Panevėžio miesto viešosiose vietose taisyklių ir Mugės tvarkos.</w:t>
            </w:r>
          </w:p>
          <w:p w14:paraId="7B1A2ECB" w14:textId="3A523009" w:rsidR="00946562" w:rsidRPr="00712FEF" w:rsidRDefault="00946562" w:rsidP="00946562">
            <w:pPr>
              <w:spacing w:line="276" w:lineRule="auto"/>
              <w:jc w:val="both"/>
            </w:pPr>
            <w:r w:rsidRPr="003656AE">
              <w:rPr>
                <w:rFonts w:ascii="Times New Roman" w:hAnsi="Times New Roman"/>
              </w:rPr>
              <w:t xml:space="preserve">Mugės dalyviai prekiaujantis pagamintu maistu, pilstomais gėrimais privalo  vadovautis ,,Panevėžio miesto viešosiose vietose tvarkos aprašo, patvirtinto  Panevėžio miesto savivaldybės tarybos 2017 m. birželio 29 d. sprendimu Nr. 1-238. </w:t>
            </w:r>
            <w:r w:rsidRPr="003656AE">
              <w:rPr>
                <w:rFonts w:ascii="Times New Roman" w:hAnsi="Times New Roman"/>
                <w:color w:val="000000"/>
              </w:rPr>
              <w:t>„dėl renginių organizavimo Panevėžio miesto viešosiose vietose tvarkos aprašo patvirtinimo“ (pakeitimo 2023 m. Vasario 23 d. Nr. 1-34) papunkčio 19.1.4</w:t>
            </w:r>
            <w:r>
              <w:rPr>
                <w:rFonts w:ascii="Times New Roman" w:hAnsi="Times New Roman"/>
                <w:color w:val="000000"/>
              </w:rPr>
              <w:t xml:space="preserve">,  </w:t>
            </w:r>
            <w:r w:rsidRPr="003656AE">
              <w:rPr>
                <w:rFonts w:ascii="Times New Roman" w:hAnsi="Times New Roman"/>
              </w:rPr>
              <w:t xml:space="preserve">renginio </w:t>
            </w:r>
            <w:r>
              <w:rPr>
                <w:rFonts w:ascii="Times New Roman" w:hAnsi="Times New Roman"/>
              </w:rPr>
              <w:t>dalyviai</w:t>
            </w:r>
            <w:r w:rsidRPr="003656AE">
              <w:rPr>
                <w:rFonts w:ascii="Times New Roman" w:hAnsi="Times New Roman"/>
              </w:rPr>
              <w:t xml:space="preserve"> privalo </w:t>
            </w:r>
            <w:r w:rsidRPr="003656AE">
              <w:rPr>
                <w:rFonts w:ascii="Times New Roman" w:hAnsi="Times New Roman"/>
              </w:rPr>
              <w:lastRenderedPageBreak/>
              <w:t>užtikrinti, kad renginio metu nebūtų naudojami vienkartiniai plastikiniai indai.“</w:t>
            </w:r>
            <w:r>
              <w:rPr>
                <w:rFonts w:ascii="Times New Roman" w:hAnsi="Times New Roman"/>
              </w:rPr>
              <w:t xml:space="preserve"> </w:t>
            </w:r>
            <w:r w:rsidRPr="003656AE">
              <w:rPr>
                <w:rFonts w:ascii="Times New Roman" w:hAnsi="Times New Roman"/>
              </w:rPr>
              <w:t>Galima naudoti tik ekologiškus</w:t>
            </w:r>
            <w:r>
              <w:rPr>
                <w:rFonts w:ascii="Times New Roman" w:hAnsi="Times New Roman"/>
              </w:rPr>
              <w:t>,</w:t>
            </w:r>
            <w:r w:rsidRPr="003656AE">
              <w:rPr>
                <w:rFonts w:ascii="Times New Roman" w:hAnsi="Times New Roman"/>
              </w:rPr>
              <w:t xml:space="preserve"> popierinius indus</w:t>
            </w:r>
            <w:r>
              <w:rPr>
                <w:rFonts w:ascii="Times New Roman" w:hAnsi="Times New Roman"/>
              </w:rPr>
              <w:t>.</w:t>
            </w:r>
          </w:p>
          <w:p w14:paraId="041E5C20" w14:textId="472C9BB5" w:rsidR="00574F49" w:rsidRPr="0044379C" w:rsidRDefault="00574F49" w:rsidP="00061490">
            <w:pPr>
              <w:pStyle w:val="Sraopastraipa"/>
              <w:numPr>
                <w:ilvl w:val="0"/>
                <w:numId w:val="3"/>
              </w:numPr>
              <w:tabs>
                <w:tab w:val="left" w:pos="462"/>
              </w:tabs>
              <w:ind w:left="37" w:hanging="37"/>
              <w:jc w:val="both"/>
              <w:rPr>
                <w:rFonts w:ascii="Times New Roman" w:hAnsi="Times New Roman"/>
              </w:rPr>
            </w:pPr>
            <w:r w:rsidRPr="0044379C">
              <w:rPr>
                <w:rFonts w:ascii="Times New Roman" w:hAnsi="Times New Roman"/>
              </w:rPr>
              <w:t>Vykdyti valdžios atstovų, policijos pareigūnų, kontroliuojančių tarnybų, mugės</w:t>
            </w:r>
            <w:r w:rsidR="00351177">
              <w:rPr>
                <w:rFonts w:ascii="Times New Roman" w:hAnsi="Times New Roman"/>
              </w:rPr>
              <w:t xml:space="preserve"> ir renginio</w:t>
            </w:r>
            <w:r w:rsidRPr="0044379C">
              <w:rPr>
                <w:rFonts w:ascii="Times New Roman" w:hAnsi="Times New Roman"/>
              </w:rPr>
              <w:t xml:space="preserve"> organizatori</w:t>
            </w:r>
            <w:r w:rsidR="00351177">
              <w:rPr>
                <w:rFonts w:ascii="Times New Roman" w:hAnsi="Times New Roman"/>
              </w:rPr>
              <w:t>ų</w:t>
            </w:r>
            <w:r w:rsidRPr="0044379C">
              <w:rPr>
                <w:rFonts w:ascii="Times New Roman" w:hAnsi="Times New Roman"/>
              </w:rPr>
              <w:t xml:space="preserve"> nurodymus.</w:t>
            </w:r>
          </w:p>
          <w:p w14:paraId="1BC0DFB7" w14:textId="77777777" w:rsidR="00574F49" w:rsidRDefault="00574F49" w:rsidP="006B0AAD">
            <w:pPr>
              <w:pStyle w:val="Sraopastraipa"/>
              <w:numPr>
                <w:ilvl w:val="0"/>
                <w:numId w:val="3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11CD">
              <w:rPr>
                <w:rFonts w:ascii="Times New Roman" w:hAnsi="Times New Roman"/>
              </w:rPr>
              <w:t>Privaloma laikytis galiojančių Lietuvos Respublikos įstatymų ir kitų teisės aktų. Prekybos ir paslaugų teikimo Panevėžio miesto viešosiose vietose taisyklių, Mugės tvarkos.</w:t>
            </w:r>
            <w:r>
              <w:rPr>
                <w:rFonts w:ascii="Times New Roman" w:hAnsi="Times New Roman"/>
              </w:rPr>
              <w:t xml:space="preserve"> </w:t>
            </w:r>
            <w:r w:rsidRPr="00DE11CD">
              <w:rPr>
                <w:rFonts w:ascii="Times New Roman" w:hAnsi="Times New Roman"/>
              </w:rPr>
              <w:t>Mugės dalyviai pažeidę įstatymus ir Mugės tvarką, atsako už padarytą žalą ir privalo atlyginti nuostolius.</w:t>
            </w:r>
          </w:p>
          <w:p w14:paraId="2AB792A6" w14:textId="1D4FF795" w:rsidR="007D45C8" w:rsidRDefault="007D45C8" w:rsidP="007D45C8">
            <w:pPr>
              <w:rPr>
                <w:rFonts w:ascii="Times New Roman" w:hAnsi="Times New Roman"/>
              </w:rPr>
            </w:pPr>
            <w:r w:rsidRPr="007D45C8">
              <w:rPr>
                <w:rFonts w:ascii="Times New Roman" w:hAnsi="Times New Roman"/>
              </w:rPr>
              <w:t>1</w:t>
            </w:r>
            <w:r w:rsidR="006E65C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260A93">
              <w:rPr>
                <w:rFonts w:ascii="Times New Roman" w:hAnsi="Times New Roman"/>
              </w:rPr>
              <w:t xml:space="preserve"> </w:t>
            </w:r>
            <w:r w:rsidRPr="007D45C8">
              <w:rPr>
                <w:rFonts w:ascii="Times New Roman" w:hAnsi="Times New Roman"/>
              </w:rPr>
              <w:t xml:space="preserve">Mugės organizatoriams pateikti bilieto kopiją, galiojančius dokumentus (lietuvių kalba!) ir kitus reikalingus dokumentus prekybos leidimui, Kranto g. 28, Panevėžyje, </w:t>
            </w:r>
            <w:proofErr w:type="spellStart"/>
            <w:r w:rsidRPr="007D45C8">
              <w:rPr>
                <w:rFonts w:ascii="Times New Roman" w:hAnsi="Times New Roman"/>
              </w:rPr>
              <w:t>el.p</w:t>
            </w:r>
            <w:proofErr w:type="spellEnd"/>
            <w:r w:rsidRPr="007D45C8">
              <w:rPr>
                <w:rFonts w:ascii="Times New Roman" w:hAnsi="Times New Roman"/>
              </w:rPr>
              <w:t xml:space="preserve">. </w:t>
            </w:r>
            <w:proofErr w:type="spellStart"/>
            <w:r w:rsidRPr="007D45C8">
              <w:rPr>
                <w:rFonts w:ascii="Times New Roman" w:hAnsi="Times New Roman"/>
              </w:rPr>
              <w:t>muge@pankultura.lt</w:t>
            </w:r>
            <w:proofErr w:type="spellEnd"/>
            <w:r w:rsidRPr="007D45C8">
              <w:rPr>
                <w:rFonts w:ascii="Times New Roman" w:hAnsi="Times New Roman"/>
              </w:rPr>
              <w:t>, tel. + 370 66 25 0432;.</w:t>
            </w:r>
            <w:r>
              <w:rPr>
                <w:rFonts w:ascii="Times New Roman" w:hAnsi="Times New Roman"/>
              </w:rPr>
              <w:t xml:space="preserve"> +370 615 20170. </w:t>
            </w:r>
            <w:r w:rsidRPr="007D45C8">
              <w:rPr>
                <w:rFonts w:ascii="Times New Roman" w:hAnsi="Times New Roman"/>
              </w:rPr>
              <w:t xml:space="preserve"> </w:t>
            </w:r>
            <w:r w:rsidRPr="007D45C8">
              <w:rPr>
                <w:rFonts w:ascii="Times New Roman" w:hAnsi="Times New Roman"/>
                <w:b/>
                <w:bCs/>
              </w:rPr>
              <w:t xml:space="preserve">Dokumentai priimami iki </w:t>
            </w:r>
            <w:r w:rsidR="00EF7022">
              <w:rPr>
                <w:rFonts w:ascii="Times New Roman" w:hAnsi="Times New Roman"/>
                <w:b/>
                <w:bCs/>
              </w:rPr>
              <w:t xml:space="preserve">liepos </w:t>
            </w:r>
            <w:r w:rsidR="00123D02">
              <w:rPr>
                <w:rFonts w:ascii="Times New Roman" w:hAnsi="Times New Roman"/>
                <w:b/>
                <w:bCs/>
              </w:rPr>
              <w:t>11</w:t>
            </w:r>
            <w:r w:rsidR="00EF7022">
              <w:rPr>
                <w:rFonts w:ascii="Times New Roman" w:hAnsi="Times New Roman"/>
                <w:b/>
                <w:bCs/>
              </w:rPr>
              <w:t xml:space="preserve"> </w:t>
            </w:r>
            <w:r w:rsidRPr="007D45C8">
              <w:rPr>
                <w:rFonts w:ascii="Times New Roman" w:hAnsi="Times New Roman"/>
                <w:b/>
                <w:bCs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7D45C8">
              <w:rPr>
                <w:rFonts w:ascii="Times New Roman" w:hAnsi="Times New Roman"/>
              </w:rPr>
              <w:t>Nepristačius reikalingų dokumentų iki nurodytos datos, bilietas anuliuojamas (leidimo prekybai neturėsite), pinigai negrąžinami.</w:t>
            </w:r>
          </w:p>
          <w:p w14:paraId="4D229C4E" w14:textId="77777777" w:rsidR="000B1489" w:rsidRDefault="006E65C7" w:rsidP="007D45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19. </w:t>
            </w:r>
            <w:proofErr w:type="spellStart"/>
            <w:r w:rsidRPr="006E65C7">
              <w:rPr>
                <w:rFonts w:ascii="Times New Roman" w:hAnsi="Times New Roman"/>
                <w:lang w:val="en-US"/>
              </w:rPr>
              <w:t>Organizatorius</w:t>
            </w:r>
            <w:proofErr w:type="spellEnd"/>
            <w:r w:rsidRPr="006E65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E65C7">
              <w:rPr>
                <w:rFonts w:ascii="Times New Roman" w:hAnsi="Times New Roman"/>
                <w:lang w:val="en-US"/>
              </w:rPr>
              <w:t>neatsako</w:t>
            </w:r>
            <w:proofErr w:type="spellEnd"/>
            <w:r w:rsidRPr="006E65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E65C7">
              <w:rPr>
                <w:rFonts w:ascii="Times New Roman" w:hAnsi="Times New Roman"/>
                <w:lang w:val="en-US"/>
              </w:rPr>
              <w:t>už</w:t>
            </w:r>
            <w:proofErr w:type="spellEnd"/>
            <w:r w:rsidR="000B1489">
              <w:rPr>
                <w:rFonts w:ascii="Times New Roman" w:hAnsi="Times New Roman"/>
                <w:lang w:val="en-US"/>
              </w:rPr>
              <w:t>:</w:t>
            </w:r>
          </w:p>
          <w:p w14:paraId="0D307705" w14:textId="21778086" w:rsidR="006E65C7" w:rsidRDefault="00260A93" w:rsidP="007D45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19.1.</w:t>
            </w:r>
            <w:r w:rsid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</w:t>
            </w:r>
            <w:r w:rsidR="006E65C7" w:rsidRPr="006E65C7">
              <w:rPr>
                <w:rFonts w:ascii="Times New Roman" w:hAnsi="Times New Roman"/>
                <w:lang w:val="en-US"/>
              </w:rPr>
              <w:t>ilietus</w:t>
            </w:r>
            <w:proofErr w:type="spellEnd"/>
            <w:r w:rsidR="006E65C7" w:rsidRPr="006E65C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6E65C7" w:rsidRPr="006E65C7">
              <w:rPr>
                <w:rFonts w:ascii="Times New Roman" w:hAnsi="Times New Roman"/>
                <w:lang w:val="en-US"/>
              </w:rPr>
              <w:t>įsigytus</w:t>
            </w:r>
            <w:proofErr w:type="spellEnd"/>
            <w:r w:rsidR="006E65C7" w:rsidRPr="006E65C7">
              <w:rPr>
                <w:rFonts w:ascii="Times New Roman" w:hAnsi="Times New Roman"/>
                <w:lang w:val="en-US"/>
              </w:rPr>
              <w:t xml:space="preserve"> ne per </w:t>
            </w:r>
            <w:proofErr w:type="spellStart"/>
            <w:r w:rsidR="006E65C7" w:rsidRPr="006E65C7">
              <w:rPr>
                <w:rFonts w:ascii="Times New Roman" w:hAnsi="Times New Roman"/>
                <w:lang w:val="en-US"/>
              </w:rPr>
              <w:t>oficialius</w:t>
            </w:r>
            <w:proofErr w:type="spellEnd"/>
            <w:r w:rsidR="006E65C7" w:rsidRPr="006E65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6E65C7" w:rsidRPr="006E65C7">
              <w:rPr>
                <w:rFonts w:ascii="Times New Roman" w:hAnsi="Times New Roman"/>
                <w:lang w:val="en-US"/>
              </w:rPr>
              <w:t>platintojus</w:t>
            </w:r>
            <w:proofErr w:type="spellEnd"/>
            <w:r w:rsidR="000B1489">
              <w:rPr>
                <w:rFonts w:ascii="Times New Roman" w:hAnsi="Times New Roman"/>
                <w:lang w:val="en-US"/>
              </w:rPr>
              <w:t>;</w:t>
            </w:r>
          </w:p>
          <w:p w14:paraId="00007411" w14:textId="75971488" w:rsidR="000B1489" w:rsidRDefault="00260A93" w:rsidP="007D45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19.2. </w:t>
            </w:r>
            <w:proofErr w:type="spellStart"/>
            <w:r>
              <w:rPr>
                <w:rFonts w:ascii="Times New Roman" w:hAnsi="Times New Roman"/>
                <w:lang w:val="en-US"/>
              </w:rPr>
              <w:t>D</w:t>
            </w:r>
            <w:r w:rsidR="000B1489" w:rsidRPr="000B1489">
              <w:rPr>
                <w:rFonts w:ascii="Times New Roman" w:hAnsi="Times New Roman"/>
                <w:lang w:val="en-US"/>
              </w:rPr>
              <w:t>alyvio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prekių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įrangos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sugadinimą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praradimą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>;</w:t>
            </w:r>
          </w:p>
          <w:p w14:paraId="60F3041D" w14:textId="66550298" w:rsidR="000B1489" w:rsidRPr="000B1489" w:rsidRDefault="00260A93" w:rsidP="000B148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19.3. </w:t>
            </w:r>
            <w:proofErr w:type="spellStart"/>
            <w:r>
              <w:rPr>
                <w:rFonts w:ascii="Times New Roman" w:hAnsi="Times New Roman"/>
                <w:lang w:val="en-US"/>
              </w:rPr>
              <w:t>D</w:t>
            </w:r>
            <w:r w:rsidR="000B1489" w:rsidRPr="000B1489">
              <w:rPr>
                <w:rFonts w:ascii="Times New Roman" w:hAnsi="Times New Roman"/>
                <w:lang w:val="en-US"/>
              </w:rPr>
              <w:t>alyvio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prarastas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pajamas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dėl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gamtos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sąlygų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trečiųjų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šalių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veiksmų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B1489" w:rsidRPr="000B1489"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="000B1489" w:rsidRPr="000B1489">
              <w:rPr>
                <w:rFonts w:ascii="Times New Roman" w:hAnsi="Times New Roman"/>
                <w:lang w:val="en-US"/>
              </w:rPr>
              <w:t xml:space="preserve"> force majeure.</w:t>
            </w:r>
          </w:p>
          <w:p w14:paraId="1A52ECC9" w14:textId="77777777" w:rsidR="000B1489" w:rsidRPr="006E65C7" w:rsidRDefault="000B1489" w:rsidP="007D45C8">
            <w:pPr>
              <w:rPr>
                <w:rFonts w:ascii="Times New Roman" w:hAnsi="Times New Roman"/>
                <w:lang w:val="en-US"/>
              </w:rPr>
            </w:pPr>
          </w:p>
          <w:p w14:paraId="615AA379" w14:textId="2C77F3F0" w:rsidR="00574F49" w:rsidRPr="006E65C7" w:rsidRDefault="00574F49" w:rsidP="006E65C7">
            <w:pPr>
              <w:pStyle w:val="Sraopastraipa"/>
              <w:numPr>
                <w:ilvl w:val="0"/>
                <w:numId w:val="10"/>
              </w:numPr>
              <w:ind w:left="462" w:hanging="425"/>
              <w:jc w:val="both"/>
              <w:rPr>
                <w:rFonts w:ascii="Times New Roman" w:hAnsi="Times New Roman"/>
                <w:b/>
              </w:rPr>
            </w:pPr>
            <w:r w:rsidRPr="006E65C7">
              <w:rPr>
                <w:rFonts w:ascii="Times New Roman" w:hAnsi="Times New Roman"/>
                <w:b/>
              </w:rPr>
              <w:t>NESILAIKANT 12 IR 14 PUNKTO PREKYBININKAS BUS PAŠALINTAS IŠ PREKYBOS VIETOS BE GALIMYBĖS ATGAUTI SUMOKĖTUS PINIGUS UŽ PREKYBOS VIETĄ.</w:t>
            </w:r>
          </w:p>
          <w:p w14:paraId="515329C6" w14:textId="77777777" w:rsidR="007D45C8" w:rsidRPr="00BE10CB" w:rsidRDefault="007D45C8" w:rsidP="007D45C8">
            <w:pPr>
              <w:pStyle w:val="Sraopastraipa"/>
              <w:tabs>
                <w:tab w:val="left" w:pos="462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4F49" w:rsidRPr="00712FEF" w14:paraId="582BD4D6" w14:textId="77777777" w:rsidTr="005E488A">
        <w:trPr>
          <w:trHeight w:val="300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C844A" w14:textId="77777777" w:rsidR="00574F49" w:rsidRPr="005E77F4" w:rsidRDefault="00574F49" w:rsidP="009209D8">
            <w:pPr>
              <w:rPr>
                <w:rFonts w:ascii="Times New Roman" w:hAnsi="Times New Roman"/>
                <w:color w:val="000000"/>
              </w:rPr>
            </w:pPr>
            <w:r w:rsidRPr="005E77F4">
              <w:rPr>
                <w:rFonts w:ascii="Times New Roman" w:hAnsi="Times New Roman"/>
                <w:color w:val="000000"/>
              </w:rPr>
              <w:lastRenderedPageBreak/>
              <w:t>S</w:t>
            </w:r>
            <w:r>
              <w:rPr>
                <w:rFonts w:ascii="Times New Roman" w:hAnsi="Times New Roman"/>
                <w:color w:val="000000"/>
              </w:rPr>
              <w:t>usipažinau ir sutinku:</w:t>
            </w:r>
          </w:p>
        </w:tc>
      </w:tr>
      <w:tr w:rsidR="00574F49" w:rsidRPr="00712FEF" w14:paraId="139E1E82" w14:textId="77777777" w:rsidTr="005E488A">
        <w:trPr>
          <w:trHeight w:val="495"/>
        </w:trPr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0FA4C" w14:textId="77777777" w:rsidR="00574F49" w:rsidRPr="005E77F4" w:rsidRDefault="00574F49" w:rsidP="009209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DF064E" w14:textId="77777777" w:rsidR="00574F49" w:rsidRPr="005E77F4" w:rsidRDefault="00574F49" w:rsidP="009209D8">
            <w:pPr>
              <w:rPr>
                <w:rFonts w:ascii="Times New Roman" w:hAnsi="Times New Roman"/>
                <w:color w:val="000000"/>
              </w:rPr>
            </w:pPr>
            <w:r w:rsidRPr="005E77F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01D03A" w14:textId="0539CA56" w:rsidR="00574F49" w:rsidRPr="005E77F4" w:rsidRDefault="00574F49" w:rsidP="00A52BBE">
            <w:pPr>
              <w:rPr>
                <w:rFonts w:ascii="Times New Roman" w:hAnsi="Times New Roman"/>
                <w:color w:val="000000"/>
              </w:rPr>
            </w:pPr>
            <w:r w:rsidRPr="005E77F4">
              <w:rPr>
                <w:rFonts w:ascii="Times New Roman" w:hAnsi="Times New Roman"/>
                <w:color w:val="000000"/>
              </w:rPr>
              <w:t>202</w:t>
            </w:r>
            <w:r w:rsidR="00CB546F">
              <w:rPr>
                <w:rFonts w:ascii="Times New Roman" w:hAnsi="Times New Roman"/>
                <w:color w:val="000000"/>
              </w:rPr>
              <w:t>5</w:t>
            </w:r>
            <w:r w:rsidR="00946562">
              <w:rPr>
                <w:rFonts w:ascii="Times New Roman" w:hAnsi="Times New Roman"/>
                <w:color w:val="000000"/>
              </w:rPr>
              <w:t xml:space="preserve"> </w:t>
            </w:r>
            <w:r w:rsidRPr="005E77F4">
              <w:rPr>
                <w:rFonts w:ascii="Times New Roman" w:hAnsi="Times New Roman"/>
                <w:color w:val="000000"/>
              </w:rPr>
              <w:t xml:space="preserve">m. </w:t>
            </w:r>
          </w:p>
        </w:tc>
      </w:tr>
      <w:tr w:rsidR="00574F49" w:rsidRPr="00712FEF" w14:paraId="2908864C" w14:textId="77777777" w:rsidTr="005E488A">
        <w:trPr>
          <w:trHeight w:val="300"/>
        </w:trPr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5281C" w14:textId="77777777" w:rsidR="00574F49" w:rsidRPr="005E77F4" w:rsidRDefault="00574F49" w:rsidP="005E77F4">
            <w:pPr>
              <w:rPr>
                <w:rFonts w:ascii="Times New Roman" w:hAnsi="Times New Roman"/>
                <w:color w:val="A6A6A6"/>
              </w:rPr>
            </w:pPr>
            <w:r w:rsidRPr="005E77F4">
              <w:rPr>
                <w:rFonts w:ascii="Times New Roman" w:hAnsi="Times New Roman"/>
                <w:color w:val="A6A6A6"/>
              </w:rPr>
              <w:t xml:space="preserve">Pareigos, Vardas, Pavardė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08D91" w14:textId="77777777" w:rsidR="00574F49" w:rsidRPr="005E77F4" w:rsidRDefault="00574F49" w:rsidP="009209D8">
            <w:pPr>
              <w:jc w:val="center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3D3E1" w14:textId="77777777" w:rsidR="00574F49" w:rsidRPr="005E77F4" w:rsidRDefault="00574F49" w:rsidP="009209D8">
            <w:pPr>
              <w:jc w:val="center"/>
              <w:rPr>
                <w:rFonts w:ascii="Times New Roman" w:hAnsi="Times New Roman"/>
                <w:color w:val="A6A6A6"/>
              </w:rPr>
            </w:pPr>
            <w:r w:rsidRPr="005E77F4">
              <w:rPr>
                <w:rFonts w:ascii="Times New Roman" w:hAnsi="Times New Roman"/>
                <w:color w:val="A6A6A6"/>
              </w:rPr>
              <w:t>Data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467A2" w14:textId="77777777" w:rsidR="00574F49" w:rsidRPr="005E77F4" w:rsidRDefault="00574F49" w:rsidP="009209D8">
            <w:pPr>
              <w:jc w:val="center"/>
              <w:rPr>
                <w:rFonts w:ascii="Times New Roman" w:hAnsi="Times New Roman"/>
                <w:color w:val="A6A6A6"/>
              </w:rPr>
            </w:pPr>
          </w:p>
        </w:tc>
      </w:tr>
    </w:tbl>
    <w:p w14:paraId="4714E049" w14:textId="15C72BE5" w:rsidR="00574F49" w:rsidRPr="00712FEF" w:rsidRDefault="00574F49" w:rsidP="007D45C8">
      <w:pPr>
        <w:tabs>
          <w:tab w:val="left" w:pos="66"/>
          <w:tab w:val="left" w:pos="284"/>
        </w:tabs>
        <w:jc w:val="both"/>
      </w:pPr>
    </w:p>
    <w:sectPr w:rsidR="00574F49" w:rsidRPr="00712FEF" w:rsidSect="006B0AAD">
      <w:pgSz w:w="11906" w:h="16838"/>
      <w:pgMar w:top="720" w:right="720" w:bottom="567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0EB7"/>
    <w:multiLevelType w:val="hybridMultilevel"/>
    <w:tmpl w:val="7D662CE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921A78"/>
    <w:multiLevelType w:val="hybridMultilevel"/>
    <w:tmpl w:val="3A1CCAB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9075B"/>
    <w:multiLevelType w:val="hybridMultilevel"/>
    <w:tmpl w:val="5F0A8352"/>
    <w:lvl w:ilvl="0" w:tplc="4D80B84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843CF"/>
    <w:multiLevelType w:val="hybridMultilevel"/>
    <w:tmpl w:val="4A7E36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1CE7"/>
    <w:multiLevelType w:val="multilevel"/>
    <w:tmpl w:val="F4D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7940A2"/>
    <w:multiLevelType w:val="hybridMultilevel"/>
    <w:tmpl w:val="7A1291D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605C"/>
    <w:multiLevelType w:val="hybridMultilevel"/>
    <w:tmpl w:val="99F2563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2B9F"/>
    <w:multiLevelType w:val="hybridMultilevel"/>
    <w:tmpl w:val="FE2C840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165271"/>
    <w:multiLevelType w:val="multilevel"/>
    <w:tmpl w:val="0046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62280A"/>
    <w:multiLevelType w:val="hybridMultilevel"/>
    <w:tmpl w:val="9544E914"/>
    <w:lvl w:ilvl="0" w:tplc="3A8A2C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D3643"/>
    <w:multiLevelType w:val="hybridMultilevel"/>
    <w:tmpl w:val="D026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236591">
    <w:abstractNumId w:val="10"/>
  </w:num>
  <w:num w:numId="2" w16cid:durableId="158742316">
    <w:abstractNumId w:val="5"/>
  </w:num>
  <w:num w:numId="3" w16cid:durableId="601034304">
    <w:abstractNumId w:val="7"/>
  </w:num>
  <w:num w:numId="4" w16cid:durableId="226695350">
    <w:abstractNumId w:val="9"/>
  </w:num>
  <w:num w:numId="5" w16cid:durableId="20476132">
    <w:abstractNumId w:val="0"/>
  </w:num>
  <w:num w:numId="6" w16cid:durableId="401870850">
    <w:abstractNumId w:val="3"/>
  </w:num>
  <w:num w:numId="7" w16cid:durableId="2001620760">
    <w:abstractNumId w:val="2"/>
  </w:num>
  <w:num w:numId="8" w16cid:durableId="572545351">
    <w:abstractNumId w:val="8"/>
  </w:num>
  <w:num w:numId="9" w16cid:durableId="1379356967">
    <w:abstractNumId w:val="1"/>
  </w:num>
  <w:num w:numId="10" w16cid:durableId="242958371">
    <w:abstractNumId w:val="6"/>
  </w:num>
  <w:num w:numId="11" w16cid:durableId="1960136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7F"/>
    <w:rsid w:val="00061490"/>
    <w:rsid w:val="000A128E"/>
    <w:rsid w:val="000B1489"/>
    <w:rsid w:val="000E0B9E"/>
    <w:rsid w:val="00120555"/>
    <w:rsid w:val="00123D02"/>
    <w:rsid w:val="00130BD3"/>
    <w:rsid w:val="001621BF"/>
    <w:rsid w:val="00183B23"/>
    <w:rsid w:val="001A4336"/>
    <w:rsid w:val="001B5DB9"/>
    <w:rsid w:val="001D5CA7"/>
    <w:rsid w:val="002022F4"/>
    <w:rsid w:val="00205754"/>
    <w:rsid w:val="00220605"/>
    <w:rsid w:val="002250F6"/>
    <w:rsid w:val="0024077F"/>
    <w:rsid w:val="00250140"/>
    <w:rsid w:val="00260A93"/>
    <w:rsid w:val="002A444E"/>
    <w:rsid w:val="002E361D"/>
    <w:rsid w:val="00335C70"/>
    <w:rsid w:val="00336CD6"/>
    <w:rsid w:val="00351177"/>
    <w:rsid w:val="003515A4"/>
    <w:rsid w:val="00355E01"/>
    <w:rsid w:val="003825F0"/>
    <w:rsid w:val="003845E5"/>
    <w:rsid w:val="003857F4"/>
    <w:rsid w:val="00393949"/>
    <w:rsid w:val="00394D33"/>
    <w:rsid w:val="003F6070"/>
    <w:rsid w:val="004005D8"/>
    <w:rsid w:val="0044379C"/>
    <w:rsid w:val="004B7440"/>
    <w:rsid w:val="004C2A49"/>
    <w:rsid w:val="004C674C"/>
    <w:rsid w:val="004D2EBD"/>
    <w:rsid w:val="0051493E"/>
    <w:rsid w:val="00574F49"/>
    <w:rsid w:val="00596AD9"/>
    <w:rsid w:val="005A3F94"/>
    <w:rsid w:val="005B5A93"/>
    <w:rsid w:val="005D631D"/>
    <w:rsid w:val="005E1500"/>
    <w:rsid w:val="005E488A"/>
    <w:rsid w:val="005E77F4"/>
    <w:rsid w:val="006617BA"/>
    <w:rsid w:val="00664ADE"/>
    <w:rsid w:val="00690242"/>
    <w:rsid w:val="006B0AAD"/>
    <w:rsid w:val="006E0E63"/>
    <w:rsid w:val="006E65C7"/>
    <w:rsid w:val="006F2634"/>
    <w:rsid w:val="00712FEF"/>
    <w:rsid w:val="00714048"/>
    <w:rsid w:val="0071763A"/>
    <w:rsid w:val="00725CEE"/>
    <w:rsid w:val="007377B8"/>
    <w:rsid w:val="00742682"/>
    <w:rsid w:val="007645C6"/>
    <w:rsid w:val="007705CC"/>
    <w:rsid w:val="007725AB"/>
    <w:rsid w:val="007C3384"/>
    <w:rsid w:val="007D2C8F"/>
    <w:rsid w:val="007D45C8"/>
    <w:rsid w:val="007E01FE"/>
    <w:rsid w:val="007E411F"/>
    <w:rsid w:val="00817FD3"/>
    <w:rsid w:val="008F2CF4"/>
    <w:rsid w:val="00900C06"/>
    <w:rsid w:val="009209D8"/>
    <w:rsid w:val="00946562"/>
    <w:rsid w:val="00976BF5"/>
    <w:rsid w:val="00987B83"/>
    <w:rsid w:val="00991E34"/>
    <w:rsid w:val="00996C31"/>
    <w:rsid w:val="009A0563"/>
    <w:rsid w:val="009C2BB3"/>
    <w:rsid w:val="00A52BBE"/>
    <w:rsid w:val="00A62ACC"/>
    <w:rsid w:val="00A6365E"/>
    <w:rsid w:val="00A83AA2"/>
    <w:rsid w:val="00A976B3"/>
    <w:rsid w:val="00AB537E"/>
    <w:rsid w:val="00AE290D"/>
    <w:rsid w:val="00AF2F7D"/>
    <w:rsid w:val="00B23734"/>
    <w:rsid w:val="00B27E7D"/>
    <w:rsid w:val="00B435F7"/>
    <w:rsid w:val="00B447EC"/>
    <w:rsid w:val="00B55C6C"/>
    <w:rsid w:val="00B7388E"/>
    <w:rsid w:val="00BE10CB"/>
    <w:rsid w:val="00BE29C6"/>
    <w:rsid w:val="00BF4F6D"/>
    <w:rsid w:val="00C11615"/>
    <w:rsid w:val="00C235F2"/>
    <w:rsid w:val="00C26302"/>
    <w:rsid w:val="00C42D58"/>
    <w:rsid w:val="00C637E6"/>
    <w:rsid w:val="00CB546F"/>
    <w:rsid w:val="00D07287"/>
    <w:rsid w:val="00D42583"/>
    <w:rsid w:val="00D76170"/>
    <w:rsid w:val="00D91ECC"/>
    <w:rsid w:val="00DC3E94"/>
    <w:rsid w:val="00DD7C1A"/>
    <w:rsid w:val="00DE11CD"/>
    <w:rsid w:val="00DF230D"/>
    <w:rsid w:val="00E003BD"/>
    <w:rsid w:val="00E0623B"/>
    <w:rsid w:val="00E13F78"/>
    <w:rsid w:val="00E146BE"/>
    <w:rsid w:val="00E47534"/>
    <w:rsid w:val="00E92762"/>
    <w:rsid w:val="00ED4AB0"/>
    <w:rsid w:val="00EE2868"/>
    <w:rsid w:val="00EF7022"/>
    <w:rsid w:val="00F22475"/>
    <w:rsid w:val="00F3176F"/>
    <w:rsid w:val="00F34EB0"/>
    <w:rsid w:val="00F62052"/>
    <w:rsid w:val="00F63D0B"/>
    <w:rsid w:val="00F67FD3"/>
    <w:rsid w:val="00F7741C"/>
    <w:rsid w:val="00FA1F22"/>
    <w:rsid w:val="00FB6001"/>
    <w:rsid w:val="00FD63E2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6AF75"/>
  <w15:docId w15:val="{3BF6F2F8-D1CF-45EF-B59B-65A65B87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A0563"/>
    <w:rPr>
      <w:rFonts w:ascii="Comic Sans MS" w:eastAsia="Times New Roman" w:hAnsi="Comic Sans MS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CharDiagramaDiagramaCharCharChar">
    <w:name w:val="Char Char Char Diagrama Diagrama Char Char Char"/>
    <w:basedOn w:val="prastasis"/>
    <w:uiPriority w:val="99"/>
    <w:rsid w:val="009A0563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425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42583"/>
    <w:rPr>
      <w:rFonts w:ascii="Segoe UI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99"/>
    <w:qFormat/>
    <w:rsid w:val="003857F4"/>
    <w:pPr>
      <w:ind w:left="720"/>
      <w:contextualSpacing/>
    </w:pPr>
  </w:style>
  <w:style w:type="table" w:styleId="Lentelstinklelis">
    <w:name w:val="Table Grid"/>
    <w:basedOn w:val="prastojilentel"/>
    <w:uiPriority w:val="99"/>
    <w:rsid w:val="002E36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5117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5117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51177"/>
    <w:rPr>
      <w:rFonts w:ascii="Comic Sans MS" w:eastAsia="Times New Roman" w:hAnsi="Comic Sans MS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5117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51177"/>
    <w:rPr>
      <w:rFonts w:ascii="Comic Sans MS" w:eastAsia="Times New Roman" w:hAnsi="Comic Sans MS"/>
      <w:b/>
      <w:bCs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666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NeringaN</cp:lastModifiedBy>
  <cp:revision>10</cp:revision>
  <cp:lastPrinted>2023-08-30T07:45:00Z</cp:lastPrinted>
  <dcterms:created xsi:type="dcterms:W3CDTF">2024-08-06T15:07:00Z</dcterms:created>
  <dcterms:modified xsi:type="dcterms:W3CDTF">2025-06-16T12:05:00Z</dcterms:modified>
</cp:coreProperties>
</file>